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10" w:afterAutospacing="0" w:line="276" w:lineRule="auto"/>
        <w:jc w:val="center"/>
        <w:rPr>
          <w:rFonts w:hint="default" w:ascii="Times New Roman" w:hAnsi="Times New Roman" w:cs="Times New Roman" w:eastAsiaTheme="minorEastAsia"/>
          <w:bCs w:val="0"/>
          <w:color w:val="333333"/>
          <w:spacing w:val="8"/>
        </w:rPr>
      </w:pPr>
      <w:r>
        <w:rPr>
          <w:rFonts w:hint="default" w:ascii="Times New Roman" w:hAnsi="Times New Roman" w:cs="Times New Roman" w:eastAsiaTheme="minorEastAsia"/>
          <w:bCs w:val="0"/>
          <w:color w:val="333333"/>
          <w:spacing w:val="8"/>
        </w:rPr>
        <w:t>202</w:t>
      </w:r>
      <w:r>
        <w:rPr>
          <w:rFonts w:hint="eastAsia" w:ascii="Times New Roman" w:hAnsi="Times New Roman" w:cs="Times New Roman" w:eastAsiaTheme="minorEastAsia"/>
          <w:bCs w:val="0"/>
          <w:color w:val="333333"/>
          <w:spacing w:val="8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Cs w:val="0"/>
          <w:color w:val="333333"/>
          <w:spacing w:val="8"/>
        </w:rPr>
        <w:t>年江苏省自动化学术年会</w:t>
      </w:r>
    </w:p>
    <w:p>
      <w:pPr>
        <w:pStyle w:val="2"/>
        <w:shd w:val="clear" w:color="auto" w:fill="FFFFFF"/>
        <w:spacing w:before="0" w:beforeAutospacing="0" w:after="210" w:afterAutospacing="0" w:line="276" w:lineRule="auto"/>
        <w:jc w:val="center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 w:eastAsiaTheme="minorEastAsia"/>
          <w:bCs w:val="0"/>
          <w:color w:val="333333"/>
          <w:spacing w:val="8"/>
        </w:rPr>
        <w:t>(JACA 202</w:t>
      </w:r>
      <w:r>
        <w:rPr>
          <w:rFonts w:hint="eastAsia" w:ascii="Times New Roman" w:hAnsi="Times New Roman" w:cs="Times New Roman" w:eastAsiaTheme="minorEastAsia"/>
          <w:bCs w:val="0"/>
          <w:color w:val="333333"/>
          <w:spacing w:val="8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Cs w:val="0"/>
          <w:color w:val="333333"/>
          <w:spacing w:val="8"/>
        </w:rPr>
        <w:t>)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sz w:val="48"/>
          <w:szCs w:val="48"/>
        </w:rPr>
      </w:pPr>
      <w:r>
        <w:rPr>
          <w:rFonts w:hint="eastAsia" w:ascii="Times New Roman" w:hAnsi="Times New Roman" w:cs="Times New Roman"/>
          <w:b/>
          <w:sz w:val="48"/>
          <w:szCs w:val="48"/>
          <w:lang w:val="en-US" w:eastAsia="zh-CN"/>
        </w:rPr>
        <w:t xml:space="preserve">承 办 </w:t>
      </w:r>
      <w:r>
        <w:rPr>
          <w:rFonts w:hint="default" w:ascii="Times New Roman" w:hAnsi="Times New Roman" w:cs="Times New Roman"/>
          <w:b/>
          <w:sz w:val="48"/>
          <w:szCs w:val="48"/>
        </w:rPr>
        <w:t>申 请 书</w:t>
      </w:r>
    </w:p>
    <w:p>
      <w:pPr>
        <w:pStyle w:val="3"/>
        <w:widowControl/>
        <w:tabs>
          <w:tab w:val="left" w:pos="1470"/>
        </w:tabs>
        <w:spacing w:line="276" w:lineRule="auto"/>
        <w:ind w:left="5250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6"/>
        <w:tblpPr w:leftFromText="180" w:rightFromText="180" w:vertAnchor="text" w:horzAnchor="page" w:tblpX="2818" w:tblpY="5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申 请 人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单位负责人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电    话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09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5245" w:type="dxa"/>
          </w:tcPr>
          <w:p>
            <w:pPr>
              <w:spacing w:before="156" w:beforeLines="50" w:after="156" w:afterLines="50" w:line="276" w:lineRule="auto"/>
              <w:ind w:right="-2705" w:rightChars="-1288"/>
              <w:rPr>
                <w:rFonts w:hint="default" w:ascii="Times New Roman" w:hAnsi="Times New Roman" w:cs="Times New Roman" w:eastAsiaTheme="minor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202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Times New Roman"/>
          <w:sz w:val="30"/>
          <w:szCs w:val="30"/>
        </w:rPr>
        <w:t>月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spacing w:before="240" w:line="276" w:lineRule="auto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简介</w:t>
      </w:r>
    </w:p>
    <w:p>
      <w:pPr>
        <w:spacing w:line="276" w:lineRule="auto"/>
        <w:ind w:firstLine="560" w:firstLineChars="200"/>
        <w:jc w:val="left"/>
        <w:rPr>
          <w:rFonts w:hint="default" w:ascii="Times New Roman" w:hAnsi="Times New Roman" w:eastAsia="仿宋" w:cs="Times New Roman"/>
          <w:b/>
          <w:color w:val="00008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鉴于上述，向江苏省自动化学会提出承办“202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年江苏省自动化学术年会”的诚挚申请。</w:t>
      </w:r>
    </w:p>
    <w:p>
      <w:pPr>
        <w:spacing w:before="240" w:line="276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一、会议时间、地点</w:t>
      </w:r>
      <w:bookmarkStart w:id="0" w:name="_GoBack"/>
      <w:bookmarkEnd w:id="0"/>
    </w:p>
    <w:p>
      <w:pPr>
        <w:spacing w:line="276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会议时间：</w:t>
      </w:r>
    </w:p>
    <w:p>
      <w:pPr>
        <w:spacing w:line="276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会议地点：</w:t>
      </w:r>
    </w:p>
    <w:p>
      <w:pPr>
        <w:spacing w:line="276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二、会场的设施条件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b/>
          <w:sz w:val="28"/>
          <w:szCs w:val="28"/>
        </w:rPr>
        <w:t>交通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和住宿</w:t>
      </w:r>
      <w:r>
        <w:rPr>
          <w:rFonts w:hint="default" w:ascii="Times New Roman" w:hAnsi="Times New Roman" w:cs="Times New Roman"/>
          <w:b/>
          <w:sz w:val="28"/>
          <w:szCs w:val="28"/>
        </w:rPr>
        <w:t>等情况介绍</w:t>
      </w:r>
    </w:p>
    <w:p>
      <w:pPr>
        <w:spacing w:before="240" w:line="276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三、承办单位和主要组织人员介绍</w:t>
      </w:r>
    </w:p>
    <w:p>
      <w:pPr>
        <w:spacing w:before="240" w:line="276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四、会议论文出版计划</w:t>
      </w:r>
    </w:p>
    <w:p>
      <w:pPr>
        <w:spacing w:before="240" w:line="276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五、会议日程安排初步构想</w:t>
      </w:r>
    </w:p>
    <w:p>
      <w:pPr>
        <w:spacing w:before="240" w:line="276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六、会议筹备工作时间节点安排</w:t>
      </w:r>
    </w:p>
    <w:p>
      <w:pPr>
        <w:spacing w:before="240" w:line="276" w:lineRule="auto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七、其他需要说明的情况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DY4YWYyMDBmNGRlMGRhMDI5ZTdlNWQwMDJmNzMifQ=="/>
  </w:docVars>
  <w:rsids>
    <w:rsidRoot w:val="00010B0D"/>
    <w:rsid w:val="00010B0D"/>
    <w:rsid w:val="000139CF"/>
    <w:rsid w:val="00025CB0"/>
    <w:rsid w:val="00172151"/>
    <w:rsid w:val="00185053"/>
    <w:rsid w:val="0019467A"/>
    <w:rsid w:val="00201267"/>
    <w:rsid w:val="00401DA8"/>
    <w:rsid w:val="00432817"/>
    <w:rsid w:val="005B60D0"/>
    <w:rsid w:val="006645D3"/>
    <w:rsid w:val="00664963"/>
    <w:rsid w:val="006E6B97"/>
    <w:rsid w:val="007C5A3A"/>
    <w:rsid w:val="007E7AC1"/>
    <w:rsid w:val="00AC0F52"/>
    <w:rsid w:val="00B64C73"/>
    <w:rsid w:val="00B77287"/>
    <w:rsid w:val="00C26A98"/>
    <w:rsid w:val="00D04EFE"/>
    <w:rsid w:val="00D8122A"/>
    <w:rsid w:val="00DD5CE0"/>
    <w:rsid w:val="00ED43B5"/>
    <w:rsid w:val="00F915DA"/>
    <w:rsid w:val="00FA1EDD"/>
    <w:rsid w:val="00FA30A6"/>
    <w:rsid w:val="36335FA7"/>
    <w:rsid w:val="423C02DC"/>
    <w:rsid w:val="540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54DA-8348-43F1-AF78-1926FBB17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206</Characters>
  <Lines>15</Lines>
  <Paragraphs>4</Paragraphs>
  <TotalTime>457</TotalTime>
  <ScaleCrop>false</ScaleCrop>
  <LinksUpToDate>false</LinksUpToDate>
  <CharactersWithSpaces>219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2022-02-23T06:10:00Z</dcterms:created>
  <dc:creator>user</dc:creator>
  <cp:lastModifiedBy>江苏省自动化学会</cp:lastModifiedBy>
  <dcterms:modified xsi:type="dcterms:W3CDTF">2024-03-22T06:01:24Z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A3EF9129D219440F87EE9BECD4C9E4A9</vt:lpwstr>
  </property>
</Properties>
</file>